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DB" w:rsidRDefault="00317EDB" w:rsidP="00317EDB">
      <w:pPr>
        <w:rPr>
          <w:b/>
          <w:bCs/>
        </w:rPr>
      </w:pPr>
    </w:p>
    <w:p w:rsidR="00317EDB" w:rsidRDefault="00317EDB" w:rsidP="00936BC1">
      <w:pPr>
        <w:pStyle w:val="Heading1"/>
      </w:pPr>
      <w:r>
        <w:t>Name ______________________________</w:t>
      </w:r>
      <w:r>
        <w:tab/>
      </w:r>
      <w:r>
        <w:tab/>
      </w:r>
      <w:r>
        <w:tab/>
      </w:r>
      <w:r>
        <w:tab/>
      </w:r>
      <w:r>
        <w:tab/>
      </w:r>
      <w:r w:rsidRPr="00317EDB">
        <w:rPr>
          <w:b w:val="0"/>
        </w:rPr>
        <w:t>D</w:t>
      </w:r>
      <w:r>
        <w:rPr>
          <w:b w:val="0"/>
          <w:bCs w:val="0"/>
        </w:rPr>
        <w:t>ate _______________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317EDB" w:rsidRDefault="00317EDB" w:rsidP="00936BC1">
      <w:pPr>
        <w:pStyle w:val="Heading1"/>
        <w:jc w:val="center"/>
      </w:pPr>
      <w:r>
        <w:t>Illuminating Photosynthesis</w:t>
      </w:r>
    </w:p>
    <w:p w:rsidR="00317EDB" w:rsidRDefault="00317EDB" w:rsidP="00317EDB">
      <w:pPr>
        <w:numPr>
          <w:ilvl w:val="0"/>
          <w:numId w:val="1"/>
        </w:numPr>
      </w:pPr>
      <w:r>
        <w:t xml:space="preserve">Type in the following link:  </w:t>
      </w:r>
      <w:hyperlink r:id="rId8" w:history="1">
        <w:r>
          <w:rPr>
            <w:rStyle w:val="Hyperlink"/>
          </w:rPr>
          <w:t>http://www.pbs.org/wgbh/nova/methuselah/photosynthesis.html#</w:t>
        </w:r>
      </w:hyperlink>
    </w:p>
    <w:p w:rsidR="00317EDB" w:rsidRDefault="00317EDB" w:rsidP="00317EDB">
      <w:pPr>
        <w:numPr>
          <w:ilvl w:val="0"/>
          <w:numId w:val="1"/>
        </w:numPr>
      </w:pPr>
      <w:r>
        <w:t>Read the introduction entitled</w:t>
      </w:r>
      <w:r w:rsidR="00936BC1">
        <w:t>,</w:t>
      </w:r>
      <w:r>
        <w:t xml:space="preserve"> “Illuminating Photosynthesis</w:t>
      </w:r>
      <w:r w:rsidR="00936BC1">
        <w:t>,</w:t>
      </w:r>
      <w:r>
        <w:t xml:space="preserve">” by Rick </w:t>
      </w:r>
      <w:proofErr w:type="spellStart"/>
      <w:r>
        <w:t>Groleau</w:t>
      </w:r>
      <w:proofErr w:type="spellEnd"/>
      <w:r w:rsidR="00936BC1">
        <w:t>.</w:t>
      </w:r>
    </w:p>
    <w:p w:rsidR="00317EDB" w:rsidRDefault="00317EDB" w:rsidP="00317EDB">
      <w:pPr>
        <w:numPr>
          <w:ilvl w:val="0"/>
          <w:numId w:val="1"/>
        </w:numPr>
      </w:pPr>
      <w:r>
        <w:t>Click on the link that reads: “</w:t>
      </w:r>
      <w:r w:rsidR="00936BC1">
        <w:t>Launch Interactive</w:t>
      </w:r>
      <w:r>
        <w:t>.”</w:t>
      </w:r>
    </w:p>
    <w:p w:rsidR="00317EDB" w:rsidRDefault="00317EDB" w:rsidP="00317EDB">
      <w:pPr>
        <w:numPr>
          <w:ilvl w:val="0"/>
          <w:numId w:val="1"/>
        </w:numPr>
      </w:pPr>
      <w:r>
        <w:t>Read the introductory poem.</w:t>
      </w:r>
    </w:p>
    <w:p w:rsidR="00317EDB" w:rsidRDefault="00317EDB" w:rsidP="00317EDB">
      <w:pPr>
        <w:numPr>
          <w:ilvl w:val="0"/>
          <w:numId w:val="1"/>
        </w:numPr>
      </w:pPr>
      <w:r>
        <w:t>Click on “</w:t>
      </w:r>
      <w:r>
        <w:rPr>
          <w:b/>
          <w:bCs/>
          <w:i/>
          <w:iCs/>
        </w:rPr>
        <w:t>The Cycle</w:t>
      </w:r>
      <w:r>
        <w:t>” at the top of the box</w:t>
      </w:r>
      <w:r w:rsidR="00936BC1">
        <w:t>.</w:t>
      </w:r>
    </w:p>
    <w:p w:rsidR="00317EDB" w:rsidRDefault="00317EDB" w:rsidP="00317EDB">
      <w:pPr>
        <w:ind w:left="360"/>
      </w:pPr>
      <w:r>
        <w:rPr>
          <w:b/>
          <w:bCs/>
        </w:rPr>
        <w:t xml:space="preserve">1.  </w:t>
      </w:r>
      <w:r>
        <w:t>Click on each of the following items, and explain what happens:</w:t>
      </w:r>
    </w:p>
    <w:p w:rsidR="00317EDB" w:rsidRDefault="00317EDB" w:rsidP="00317EDB">
      <w:pPr>
        <w:numPr>
          <w:ilvl w:val="0"/>
          <w:numId w:val="2"/>
        </w:numPr>
      </w:pPr>
      <w:r>
        <w:t xml:space="preserve">The </w:t>
      </w:r>
      <w:r>
        <w:rPr>
          <w:b/>
          <w:bCs/>
          <w:i/>
          <w:iCs/>
        </w:rPr>
        <w:t>shade</w:t>
      </w:r>
      <w:r>
        <w:t xml:space="preserve"> over the </w:t>
      </w:r>
      <w:r>
        <w:rPr>
          <w:b/>
          <w:bCs/>
          <w:i/>
          <w:iCs/>
        </w:rPr>
        <w:t>window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36BC1">
        <w:rPr>
          <w:u w:val="single"/>
        </w:rPr>
        <w:t>__________</w:t>
      </w:r>
    </w:p>
    <w:p w:rsidR="00317EDB" w:rsidRDefault="00317EDB" w:rsidP="00317EDB">
      <w:pPr>
        <w:numPr>
          <w:ilvl w:val="0"/>
          <w:numId w:val="2"/>
        </w:numPr>
      </w:pPr>
      <w:r>
        <w:t>The</w:t>
      </w:r>
      <w:r>
        <w:rPr>
          <w:b/>
          <w:bCs/>
          <w:i/>
          <w:iCs/>
        </w:rPr>
        <w:t xml:space="preserve"> container </w:t>
      </w:r>
      <w:r>
        <w:t xml:space="preserve">of </w:t>
      </w:r>
      <w:r>
        <w:rPr>
          <w:b/>
          <w:bCs/>
          <w:i/>
          <w:iCs/>
        </w:rPr>
        <w:t>water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36BC1">
        <w:rPr>
          <w:u w:val="single"/>
        </w:rPr>
        <w:t>__________</w:t>
      </w:r>
    </w:p>
    <w:p w:rsidR="00317EDB" w:rsidRDefault="00317EDB" w:rsidP="00317EDB">
      <w:pPr>
        <w:numPr>
          <w:ilvl w:val="0"/>
          <w:numId w:val="2"/>
        </w:numPr>
      </w:pPr>
      <w:r>
        <w:t xml:space="preserve">The </w:t>
      </w:r>
      <w:r>
        <w:rPr>
          <w:b/>
          <w:bCs/>
          <w:i/>
          <w:iCs/>
        </w:rPr>
        <w:t>child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36BC1">
        <w:rPr>
          <w:u w:val="single"/>
        </w:rPr>
        <w:t>__________</w:t>
      </w:r>
    </w:p>
    <w:p w:rsidR="00317EDB" w:rsidRDefault="00317EDB" w:rsidP="00317EDB"/>
    <w:p w:rsidR="00317EDB" w:rsidRDefault="00317EDB" w:rsidP="00317EDB">
      <w:r>
        <w:t xml:space="preserve">      </w:t>
      </w:r>
      <w:r>
        <w:rPr>
          <w:b/>
          <w:bCs/>
        </w:rPr>
        <w:t xml:space="preserve">2.  </w:t>
      </w:r>
      <w:r w:rsidR="00936BC1">
        <w:rPr>
          <w:b/>
          <w:bCs/>
        </w:rPr>
        <w:t xml:space="preserve">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. </w:t>
      </w:r>
      <w:r>
        <w:t xml:space="preserve">What </w:t>
      </w:r>
      <w:r>
        <w:rPr>
          <w:b/>
          <w:bCs/>
          <w:i/>
          <w:iCs/>
        </w:rPr>
        <w:t>gas</w:t>
      </w:r>
      <w:r>
        <w:t xml:space="preserve"> does the child provide for the plant to use? </w:t>
      </w:r>
      <w: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36BC1">
        <w:rPr>
          <w:u w:val="single"/>
        </w:rPr>
        <w:t>__________</w:t>
      </w:r>
    </w:p>
    <w:p w:rsidR="00317EDB" w:rsidRDefault="00317EDB" w:rsidP="00317EDB">
      <w:r>
        <w:tab/>
      </w:r>
      <w:r>
        <w:rPr>
          <w:b/>
          <w:bCs/>
        </w:rPr>
        <w:t xml:space="preserve">b. </w:t>
      </w:r>
      <w:r>
        <w:t xml:space="preserve">What </w:t>
      </w:r>
      <w:r>
        <w:rPr>
          <w:b/>
          <w:bCs/>
          <w:i/>
          <w:iCs/>
        </w:rPr>
        <w:t>gas</w:t>
      </w:r>
      <w:r>
        <w:t xml:space="preserve"> does the plant provide for the child to use?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36BC1">
        <w:rPr>
          <w:u w:val="single"/>
        </w:rPr>
        <w:t>__________</w:t>
      </w:r>
    </w:p>
    <w:p w:rsidR="00317EDB" w:rsidRDefault="00317EDB" w:rsidP="00317EDB">
      <w:r>
        <w:tab/>
      </w:r>
      <w:proofErr w:type="gramStart"/>
      <w:r>
        <w:rPr>
          <w:b/>
          <w:bCs/>
        </w:rPr>
        <w:t xml:space="preserve">c.  </w:t>
      </w:r>
      <w:r>
        <w:t>Will</w:t>
      </w:r>
      <w:proofErr w:type="gramEnd"/>
      <w:r>
        <w:t xml:space="preserve"> the plant continue to produce this gas if the shade over the window is closed? (</w:t>
      </w:r>
      <w:proofErr w:type="gramStart"/>
      <w:r>
        <w:t>try</w:t>
      </w:r>
      <w:proofErr w:type="gramEnd"/>
      <w:r>
        <w:t xml:space="preserve"> it out to see!)</w:t>
      </w:r>
    </w:p>
    <w:p w:rsidR="00936BC1" w:rsidRDefault="00936BC1" w:rsidP="00317EDB">
      <w:r>
        <w:tab/>
      </w:r>
      <w:r>
        <w:tab/>
        <w:t>_________________________________</w:t>
      </w:r>
    </w:p>
    <w:p w:rsidR="00317EDB" w:rsidRDefault="00317EDB" w:rsidP="00317EDB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7EDB" w:rsidRDefault="00317EDB" w:rsidP="00317EDB">
      <w:pPr>
        <w:numPr>
          <w:ilvl w:val="0"/>
          <w:numId w:val="3"/>
        </w:numPr>
      </w:pPr>
      <w:r>
        <w:t xml:space="preserve">According to this animation, what 3 main things does the plant need for </w:t>
      </w:r>
      <w:r w:rsidRPr="00936BC1">
        <w:rPr>
          <w:b/>
          <w:bCs/>
          <w:i/>
          <w:iCs/>
        </w:rPr>
        <w:t>photosynthesis</w:t>
      </w:r>
      <w:r>
        <w:t xml:space="preserve"> to</w:t>
      </w:r>
      <w:r w:rsidR="00936BC1">
        <w:t xml:space="preserve"> </w:t>
      </w:r>
      <w:r>
        <w:t>occur?</w:t>
      </w:r>
    </w:p>
    <w:p w:rsidR="00317EDB" w:rsidRDefault="00317EDB" w:rsidP="00317EDB">
      <w:pPr>
        <w:spacing w:line="360" w:lineRule="auto"/>
        <w:ind w:left="720"/>
        <w:rPr>
          <w:u w:val="single"/>
        </w:rPr>
      </w:pPr>
      <w:r>
        <w:t xml:space="preserve">(1)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17EDB" w:rsidRDefault="00317EDB" w:rsidP="00317EDB">
      <w:pPr>
        <w:spacing w:line="360" w:lineRule="auto"/>
        <w:ind w:left="720"/>
      </w:pPr>
      <w:r>
        <w:t xml:space="preserve">(2)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:rsidR="00317EDB" w:rsidRDefault="00317EDB" w:rsidP="00317EDB">
      <w:pPr>
        <w:spacing w:line="360" w:lineRule="auto"/>
        <w:ind w:left="720"/>
        <w:rPr>
          <w:u w:val="single"/>
        </w:rPr>
      </w:pPr>
      <w:r>
        <w:t xml:space="preserve">(3)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17EDB" w:rsidRDefault="00317EDB" w:rsidP="00317EDB">
      <w:pPr>
        <w:numPr>
          <w:ilvl w:val="0"/>
          <w:numId w:val="4"/>
        </w:numPr>
        <w:rPr>
          <w:b/>
          <w:bCs/>
          <w:i/>
          <w:iCs/>
        </w:rPr>
      </w:pPr>
      <w:r>
        <w:t>Click on “</w:t>
      </w:r>
      <w:r>
        <w:rPr>
          <w:b/>
          <w:bCs/>
          <w:i/>
          <w:iCs/>
        </w:rPr>
        <w:t>The Atomic Shuffle</w:t>
      </w:r>
      <w:r>
        <w:t>” at the top of the box.</w:t>
      </w:r>
    </w:p>
    <w:p w:rsidR="00317EDB" w:rsidRDefault="00317EDB" w:rsidP="00317EDB">
      <w:pPr>
        <w:numPr>
          <w:ilvl w:val="0"/>
          <w:numId w:val="4"/>
        </w:numPr>
        <w:rPr>
          <w:b/>
          <w:bCs/>
          <w:i/>
          <w:iCs/>
        </w:rPr>
      </w:pPr>
      <w:r>
        <w:t>Read the introductory poem, and click on “</w:t>
      </w:r>
      <w:r>
        <w:rPr>
          <w:b/>
          <w:bCs/>
          <w:i/>
          <w:iCs/>
        </w:rPr>
        <w:t>next</w:t>
      </w:r>
      <w:r w:rsidR="00936BC1">
        <w:rPr>
          <w:b/>
          <w:bCs/>
          <w:i/>
          <w:iCs/>
        </w:rPr>
        <w:t>.</w:t>
      </w:r>
      <w:r>
        <w:t>”</w:t>
      </w:r>
    </w:p>
    <w:p w:rsidR="00317EDB" w:rsidRDefault="00317EDB" w:rsidP="00317EDB">
      <w:pPr>
        <w:rPr>
          <w:b/>
          <w:bCs/>
          <w:i/>
          <w:iCs/>
        </w:rPr>
      </w:pPr>
    </w:p>
    <w:p w:rsidR="00317EDB" w:rsidRDefault="00317EDB" w:rsidP="00317EDB">
      <w:pPr>
        <w:numPr>
          <w:ilvl w:val="0"/>
          <w:numId w:val="3"/>
        </w:numPr>
      </w:pPr>
      <w:r>
        <w:t>What type of molecule is shown in the leaf?  ___________________</w:t>
      </w:r>
      <w:r w:rsidR="00936BC1">
        <w:t>_________________</w:t>
      </w:r>
    </w:p>
    <w:p w:rsidR="00317EDB" w:rsidRDefault="00317EDB" w:rsidP="00317EDB"/>
    <w:p w:rsidR="00317EDB" w:rsidRDefault="00936BC1" w:rsidP="00317EDB">
      <w:pPr>
        <w:numPr>
          <w:ilvl w:val="0"/>
          <w:numId w:val="3"/>
        </w:num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AA3D7" wp14:editId="55BC1013">
                <wp:simplePos x="0" y="0"/>
                <wp:positionH relativeFrom="column">
                  <wp:posOffset>685800</wp:posOffset>
                </wp:positionH>
                <wp:positionV relativeFrom="paragraph">
                  <wp:posOffset>165100</wp:posOffset>
                </wp:positionV>
                <wp:extent cx="2133600" cy="14097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EDB" w:rsidRDefault="00317EDB" w:rsidP="00317E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pt;margin-top:13pt;width:168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">
                <v:textbox>
                  <w:txbxContent>
                    <w:p w:rsidR="00317EDB" w:rsidRDefault="00317EDB" w:rsidP="00317EDB"/>
                  </w:txbxContent>
                </v:textbox>
              </v:shape>
            </w:pict>
          </mc:Fallback>
        </mc:AlternateContent>
      </w:r>
      <w:r w:rsidR="00317EDB">
        <w:t>Draw one of the molecules below, as it is shown in the leaf.</w:t>
      </w:r>
    </w:p>
    <w:p w:rsidR="00317EDB" w:rsidRDefault="00317EDB" w:rsidP="00317EDB"/>
    <w:p w:rsidR="00317EDB" w:rsidRDefault="00317EDB" w:rsidP="00317EDB"/>
    <w:p w:rsidR="00317EDB" w:rsidRDefault="00317EDB" w:rsidP="00317EDB"/>
    <w:p w:rsidR="00317EDB" w:rsidRDefault="00317EDB" w:rsidP="00317EDB"/>
    <w:p w:rsidR="00317EDB" w:rsidRDefault="00317EDB" w:rsidP="00317EDB">
      <w:pPr>
        <w:rPr>
          <w:i/>
          <w:iCs/>
        </w:rPr>
      </w:pPr>
    </w:p>
    <w:p w:rsidR="00317EDB" w:rsidRDefault="00317EDB" w:rsidP="00317EDB">
      <w:pPr>
        <w:ind w:left="360"/>
        <w:rPr>
          <w:i/>
          <w:iCs/>
        </w:rPr>
      </w:pPr>
    </w:p>
    <w:p w:rsidR="00317EDB" w:rsidRDefault="00317EDB" w:rsidP="00317EDB"/>
    <w:p w:rsidR="00317EDB" w:rsidRDefault="00317EDB" w:rsidP="00317EDB"/>
    <w:p w:rsidR="00317EDB" w:rsidRDefault="00317EDB" w:rsidP="00317EDB">
      <w:pPr>
        <w:numPr>
          <w:ilvl w:val="0"/>
          <w:numId w:val="3"/>
        </w:numPr>
      </w:pPr>
      <w:r>
        <w:t>According to the reading, these molecules “do not come from the tap.”  What two places do</w:t>
      </w:r>
      <w:r w:rsidR="00936BC1">
        <w:t xml:space="preserve"> </w:t>
      </w:r>
      <w:r>
        <w:t>they come from?</w:t>
      </w:r>
    </w:p>
    <w:p w:rsidR="00317EDB" w:rsidRDefault="00317EDB" w:rsidP="00317EDB">
      <w:r>
        <w:tab/>
        <w:t xml:space="preserve">(1)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(2)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17EDB" w:rsidRDefault="00317EDB" w:rsidP="00317EDB"/>
    <w:p w:rsidR="00317EDB" w:rsidRDefault="00317EDB" w:rsidP="00317EDB">
      <w:pPr>
        <w:numPr>
          <w:ilvl w:val="0"/>
          <w:numId w:val="7"/>
        </w:numPr>
        <w:tabs>
          <w:tab w:val="clear" w:pos="1080"/>
          <w:tab w:val="num" w:pos="360"/>
        </w:tabs>
        <w:ind w:left="720"/>
      </w:pPr>
      <w:r>
        <w:t>Click on “</w:t>
      </w:r>
      <w:r>
        <w:rPr>
          <w:b/>
          <w:bCs/>
          <w:i/>
          <w:iCs/>
        </w:rPr>
        <w:t>next</w:t>
      </w:r>
      <w:r>
        <w:t>” and watch carefully.  You may click on “</w:t>
      </w:r>
      <w:r>
        <w:rPr>
          <w:b/>
          <w:bCs/>
          <w:i/>
          <w:iCs/>
        </w:rPr>
        <w:t>replay</w:t>
      </w:r>
      <w:r>
        <w:t>” to watch this again.</w:t>
      </w:r>
    </w:p>
    <w:p w:rsidR="00317EDB" w:rsidRDefault="00317EDB" w:rsidP="00317EDB"/>
    <w:p w:rsidR="00317EDB" w:rsidRDefault="00317EDB" w:rsidP="00317EDB">
      <w:pPr>
        <w:numPr>
          <w:ilvl w:val="0"/>
          <w:numId w:val="3"/>
        </w:numPr>
      </w:pPr>
      <w:r w:rsidRPr="00317EDB">
        <w:rPr>
          <w:b/>
          <w:bCs/>
        </w:rPr>
        <w:t xml:space="preserve">a. </w:t>
      </w:r>
      <w:r>
        <w:t>What is “stripped” from each water molecule?     ________</w:t>
      </w:r>
      <w:r w:rsidR="00936BC1">
        <w:t>_________________________________</w:t>
      </w:r>
    </w:p>
    <w:p w:rsidR="00317EDB" w:rsidRDefault="00317EDB" w:rsidP="00317EDB">
      <w:pPr>
        <w:ind w:left="720"/>
      </w:pPr>
      <w:proofErr w:type="gramStart"/>
      <w:r>
        <w:rPr>
          <w:b/>
          <w:bCs/>
        </w:rPr>
        <w:t xml:space="preserve">b.  </w:t>
      </w:r>
      <w:r>
        <w:t>From</w:t>
      </w:r>
      <w:proofErr w:type="gramEnd"/>
      <w:r>
        <w:t xml:space="preserve"> where does the cell get the energy to do this? ____________________</w:t>
      </w:r>
      <w:r w:rsidR="00936BC1">
        <w:t>___________________</w:t>
      </w:r>
    </w:p>
    <w:p w:rsidR="00317EDB" w:rsidRDefault="00317EDB" w:rsidP="00317EDB">
      <w:pPr>
        <w:ind w:left="720"/>
      </w:pPr>
      <w:proofErr w:type="gramStart"/>
      <w:r>
        <w:rPr>
          <w:b/>
          <w:bCs/>
        </w:rPr>
        <w:t xml:space="preserve">c.  </w:t>
      </w:r>
      <w:r>
        <w:t>The</w:t>
      </w:r>
      <w:proofErr w:type="gramEnd"/>
      <w:r>
        <w:t xml:space="preserve"> stripped molecules form pairs.  Where does it go after this?</w:t>
      </w:r>
      <w:r w:rsidR="00936BC1">
        <w:t xml:space="preserve">  _____________________________</w:t>
      </w:r>
      <w:r>
        <w:t xml:space="preserve"> </w:t>
      </w:r>
    </w:p>
    <w:p w:rsidR="00317EDB" w:rsidRDefault="00317EDB" w:rsidP="00317EDB">
      <w:r>
        <w:t xml:space="preserve"> </w:t>
      </w:r>
      <w:r>
        <w:tab/>
        <w:t xml:space="preserve">      </w:t>
      </w:r>
    </w:p>
    <w:p w:rsidR="00317EDB" w:rsidRDefault="00317EDB" w:rsidP="00317EDB">
      <w:pPr>
        <w:numPr>
          <w:ilvl w:val="0"/>
          <w:numId w:val="7"/>
        </w:numPr>
        <w:tabs>
          <w:tab w:val="clear" w:pos="1080"/>
          <w:tab w:val="num" w:pos="360"/>
        </w:tabs>
        <w:ind w:left="720"/>
      </w:pPr>
      <w:r>
        <w:t>Click on “</w:t>
      </w:r>
      <w:r>
        <w:rPr>
          <w:b/>
          <w:bCs/>
          <w:i/>
          <w:iCs/>
        </w:rPr>
        <w:t>next</w:t>
      </w:r>
      <w:r>
        <w:t xml:space="preserve">” </w:t>
      </w:r>
    </w:p>
    <w:p w:rsidR="00317EDB" w:rsidRDefault="00317EDB" w:rsidP="00317EDB"/>
    <w:p w:rsidR="00317EDB" w:rsidRDefault="00317EDB" w:rsidP="00317EDB">
      <w:pPr>
        <w:numPr>
          <w:ilvl w:val="0"/>
          <w:numId w:val="3"/>
        </w:numPr>
      </w:pPr>
      <w:r>
        <w:rPr>
          <w:b/>
          <w:bCs/>
        </w:rPr>
        <w:t xml:space="preserve">a. </w:t>
      </w:r>
      <w:r>
        <w:t>What gas enters the leaf? _______________________</w:t>
      </w:r>
    </w:p>
    <w:p w:rsidR="00317EDB" w:rsidRDefault="00317EDB" w:rsidP="00317EDB">
      <w:pPr>
        <w:pStyle w:val="Header"/>
        <w:tabs>
          <w:tab w:val="clear" w:pos="4320"/>
          <w:tab w:val="clear" w:pos="8640"/>
        </w:tabs>
        <w:ind w:left="720"/>
      </w:pPr>
      <w:proofErr w:type="gramStart"/>
      <w:r>
        <w:rPr>
          <w:b/>
          <w:bCs/>
        </w:rPr>
        <w:t xml:space="preserve">b.  </w:t>
      </w:r>
      <w:r>
        <w:t>This</w:t>
      </w:r>
      <w:proofErr w:type="gramEnd"/>
      <w:r>
        <w:t xml:space="preserve"> gas enters through “holes” in the leaf.  What are they called? ________________</w:t>
      </w:r>
      <w:r w:rsidR="00936BC1">
        <w:t>__________</w:t>
      </w:r>
    </w:p>
    <w:p w:rsidR="00317EDB" w:rsidRDefault="00317EDB" w:rsidP="00317EDB">
      <w:pPr>
        <w:pStyle w:val="Header"/>
        <w:tabs>
          <w:tab w:val="clear" w:pos="4320"/>
          <w:tab w:val="clear" w:pos="8640"/>
        </w:tabs>
      </w:pPr>
    </w:p>
    <w:p w:rsidR="00317EDB" w:rsidRDefault="00317EDB" w:rsidP="00317EDB">
      <w:pPr>
        <w:pStyle w:val="Header"/>
        <w:numPr>
          <w:ilvl w:val="0"/>
          <w:numId w:val="5"/>
        </w:numPr>
        <w:tabs>
          <w:tab w:val="clear" w:pos="1080"/>
          <w:tab w:val="clear" w:pos="4320"/>
          <w:tab w:val="clear" w:pos="8640"/>
          <w:tab w:val="num" w:pos="720"/>
        </w:tabs>
        <w:ind w:left="720"/>
      </w:pPr>
      <w:r>
        <w:t>Click on “</w:t>
      </w:r>
      <w:r>
        <w:rPr>
          <w:b/>
          <w:bCs/>
          <w:i/>
          <w:iCs/>
        </w:rPr>
        <w:t>next</w:t>
      </w:r>
      <w:r>
        <w:t>”</w:t>
      </w:r>
    </w:p>
    <w:p w:rsidR="00317EDB" w:rsidRDefault="00317EDB" w:rsidP="00317EDB">
      <w:pPr>
        <w:pStyle w:val="Header"/>
        <w:tabs>
          <w:tab w:val="clear" w:pos="4320"/>
          <w:tab w:val="clear" w:pos="8640"/>
        </w:tabs>
      </w:pPr>
    </w:p>
    <w:p w:rsidR="00317EDB" w:rsidRDefault="00317EDB" w:rsidP="00317EDB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u w:val="single"/>
        </w:rPr>
      </w:pPr>
      <w:r>
        <w:t xml:space="preserve">What molecule is formed </w:t>
      </w:r>
      <w:r>
        <w:rPr>
          <w:b/>
          <w:bCs/>
          <w:i/>
          <w:iCs/>
        </w:rPr>
        <w:t>once again</w:t>
      </w:r>
      <w:r>
        <w:t xml:space="preserve">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36BC1">
        <w:rPr>
          <w:u w:val="single"/>
        </w:rPr>
        <w:t>____________</w:t>
      </w:r>
    </w:p>
    <w:p w:rsidR="00317EDB" w:rsidRDefault="00317EDB" w:rsidP="00317EDB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:rsidR="00317EDB" w:rsidRDefault="00317EDB" w:rsidP="00317EDB">
      <w:pPr>
        <w:pStyle w:val="Header"/>
        <w:numPr>
          <w:ilvl w:val="0"/>
          <w:numId w:val="5"/>
        </w:numPr>
        <w:tabs>
          <w:tab w:val="clear" w:pos="1080"/>
          <w:tab w:val="clear" w:pos="4320"/>
          <w:tab w:val="clear" w:pos="8640"/>
          <w:tab w:val="num" w:pos="720"/>
        </w:tabs>
        <w:ind w:left="720"/>
        <w:rPr>
          <w:u w:val="single"/>
        </w:rPr>
      </w:pPr>
      <w:r>
        <w:t>Click on “</w:t>
      </w:r>
      <w:r>
        <w:rPr>
          <w:b/>
          <w:bCs/>
          <w:i/>
          <w:iCs/>
        </w:rPr>
        <w:t>next</w:t>
      </w:r>
      <w:r>
        <w:t>”</w:t>
      </w:r>
    </w:p>
    <w:p w:rsidR="00317EDB" w:rsidRDefault="00317EDB" w:rsidP="00317EDB">
      <w:pPr>
        <w:pStyle w:val="Header"/>
        <w:tabs>
          <w:tab w:val="clear" w:pos="4320"/>
          <w:tab w:val="clear" w:pos="8640"/>
        </w:tabs>
      </w:pPr>
    </w:p>
    <w:p w:rsidR="00317EDB" w:rsidRDefault="00936BC1" w:rsidP="00317EDB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01452" wp14:editId="67F85245">
                <wp:simplePos x="0" y="0"/>
                <wp:positionH relativeFrom="column">
                  <wp:posOffset>1485900</wp:posOffset>
                </wp:positionH>
                <wp:positionV relativeFrom="paragraph">
                  <wp:posOffset>155575</wp:posOffset>
                </wp:positionV>
                <wp:extent cx="3086100" cy="22764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EDB" w:rsidRDefault="00317EDB" w:rsidP="00317E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17pt;margin-top:12.25pt;width:243pt;height:17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">
                <v:textbox>
                  <w:txbxContent>
                    <w:p w:rsidR="00317EDB" w:rsidRDefault="00317EDB" w:rsidP="00317EDB"/>
                  </w:txbxContent>
                </v:textbox>
              </v:shape>
            </w:pict>
          </mc:Fallback>
        </mc:AlternateContent>
      </w:r>
      <w:r w:rsidR="00317EDB">
        <w:t>Another molecule is formed (“and boy is it sweet”).  Draw this molecule below as shown.</w:t>
      </w:r>
    </w:p>
    <w:p w:rsidR="00317EDB" w:rsidRDefault="00317EDB" w:rsidP="00317EDB">
      <w:pPr>
        <w:pStyle w:val="Header"/>
        <w:tabs>
          <w:tab w:val="clear" w:pos="4320"/>
          <w:tab w:val="clear" w:pos="8640"/>
        </w:tabs>
        <w:ind w:left="360"/>
        <w:rPr>
          <w:u w:val="single"/>
        </w:rPr>
      </w:pPr>
    </w:p>
    <w:p w:rsidR="00317EDB" w:rsidRDefault="00317EDB" w:rsidP="00317EDB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:rsidR="00317EDB" w:rsidRDefault="00317EDB" w:rsidP="00317EDB">
      <w:pPr>
        <w:pStyle w:val="Header"/>
        <w:tabs>
          <w:tab w:val="clear" w:pos="4320"/>
          <w:tab w:val="clear" w:pos="8640"/>
        </w:tabs>
        <w:ind w:left="720"/>
      </w:pPr>
    </w:p>
    <w:p w:rsidR="00317EDB" w:rsidRDefault="00317EDB" w:rsidP="00317EDB">
      <w:pPr>
        <w:pStyle w:val="Header"/>
        <w:tabs>
          <w:tab w:val="clear" w:pos="4320"/>
          <w:tab w:val="clear" w:pos="8640"/>
        </w:tabs>
      </w:pPr>
    </w:p>
    <w:p w:rsidR="00317EDB" w:rsidRDefault="00317EDB" w:rsidP="00317EDB">
      <w:pPr>
        <w:pStyle w:val="Header"/>
        <w:tabs>
          <w:tab w:val="clear" w:pos="4320"/>
          <w:tab w:val="clear" w:pos="8640"/>
        </w:tabs>
      </w:pPr>
    </w:p>
    <w:p w:rsidR="00317EDB" w:rsidRDefault="00317EDB" w:rsidP="00317EDB">
      <w:pPr>
        <w:pStyle w:val="Header"/>
        <w:tabs>
          <w:tab w:val="clear" w:pos="4320"/>
          <w:tab w:val="clear" w:pos="8640"/>
        </w:tabs>
      </w:pPr>
    </w:p>
    <w:p w:rsidR="00317EDB" w:rsidRDefault="00317EDB" w:rsidP="00317EDB">
      <w:pPr>
        <w:pStyle w:val="Header"/>
        <w:tabs>
          <w:tab w:val="clear" w:pos="4320"/>
          <w:tab w:val="clear" w:pos="8640"/>
        </w:tabs>
      </w:pPr>
    </w:p>
    <w:p w:rsidR="00317EDB" w:rsidRDefault="00317EDB" w:rsidP="00317EDB">
      <w:pPr>
        <w:pStyle w:val="Header"/>
        <w:tabs>
          <w:tab w:val="clear" w:pos="4320"/>
          <w:tab w:val="clear" w:pos="8640"/>
        </w:tabs>
      </w:pPr>
    </w:p>
    <w:p w:rsidR="00317EDB" w:rsidRDefault="00317EDB" w:rsidP="00317EDB">
      <w:pPr>
        <w:pStyle w:val="Header"/>
        <w:tabs>
          <w:tab w:val="clear" w:pos="4320"/>
          <w:tab w:val="clear" w:pos="8640"/>
        </w:tabs>
      </w:pPr>
    </w:p>
    <w:p w:rsidR="00317EDB" w:rsidRDefault="00317EDB" w:rsidP="00317EDB">
      <w:pPr>
        <w:pStyle w:val="Header"/>
        <w:tabs>
          <w:tab w:val="clear" w:pos="4320"/>
          <w:tab w:val="clear" w:pos="8640"/>
        </w:tabs>
      </w:pPr>
    </w:p>
    <w:p w:rsidR="00317EDB" w:rsidRDefault="00317EDB" w:rsidP="00317EDB">
      <w:pPr>
        <w:pStyle w:val="Header"/>
        <w:tabs>
          <w:tab w:val="clear" w:pos="4320"/>
          <w:tab w:val="clear" w:pos="8640"/>
        </w:tabs>
      </w:pPr>
      <w:bookmarkStart w:id="0" w:name="_GoBack"/>
      <w:bookmarkEnd w:id="0"/>
    </w:p>
    <w:p w:rsidR="00317EDB" w:rsidRDefault="00317EDB" w:rsidP="00317EDB">
      <w:pPr>
        <w:pStyle w:val="Header"/>
        <w:tabs>
          <w:tab w:val="clear" w:pos="4320"/>
          <w:tab w:val="clear" w:pos="8640"/>
        </w:tabs>
      </w:pPr>
    </w:p>
    <w:p w:rsidR="00317EDB" w:rsidRDefault="00317EDB" w:rsidP="00317EDB">
      <w:pPr>
        <w:pStyle w:val="Header"/>
        <w:tabs>
          <w:tab w:val="clear" w:pos="4320"/>
          <w:tab w:val="clear" w:pos="8640"/>
        </w:tabs>
      </w:pPr>
    </w:p>
    <w:p w:rsidR="00317EDB" w:rsidRDefault="00317EDB" w:rsidP="00317EDB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r>
        <w:t>What is the name of this molecule? ________________________________</w:t>
      </w:r>
    </w:p>
    <w:p w:rsidR="00317EDB" w:rsidRDefault="00317EDB" w:rsidP="00317EDB">
      <w:pPr>
        <w:pStyle w:val="Header"/>
        <w:tabs>
          <w:tab w:val="clear" w:pos="4320"/>
          <w:tab w:val="clear" w:pos="8640"/>
        </w:tabs>
        <w:ind w:left="360"/>
      </w:pPr>
    </w:p>
    <w:p w:rsidR="00317EDB" w:rsidRDefault="00317EDB" w:rsidP="00317EDB">
      <w:pPr>
        <w:pStyle w:val="Header"/>
        <w:numPr>
          <w:ilvl w:val="0"/>
          <w:numId w:val="6"/>
        </w:numPr>
        <w:tabs>
          <w:tab w:val="clear" w:pos="1080"/>
          <w:tab w:val="clear" w:pos="4320"/>
          <w:tab w:val="clear" w:pos="8640"/>
          <w:tab w:val="num" w:pos="720"/>
        </w:tabs>
        <w:ind w:left="720"/>
      </w:pPr>
      <w:r>
        <w:t>Click on “</w:t>
      </w:r>
      <w:r>
        <w:rPr>
          <w:b/>
          <w:bCs/>
          <w:i/>
          <w:iCs/>
        </w:rPr>
        <w:t>Three Puzzlers</w:t>
      </w:r>
      <w:r>
        <w:t xml:space="preserve">” at the top of the box.  </w:t>
      </w:r>
    </w:p>
    <w:p w:rsidR="00317EDB" w:rsidRDefault="00317EDB" w:rsidP="00317EDB">
      <w:pPr>
        <w:pStyle w:val="Header"/>
        <w:tabs>
          <w:tab w:val="clear" w:pos="4320"/>
          <w:tab w:val="clear" w:pos="8640"/>
        </w:tabs>
      </w:pPr>
    </w:p>
    <w:p w:rsidR="00317EDB" w:rsidRDefault="00317EDB" w:rsidP="00317EDB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r>
        <w:t xml:space="preserve">Answer each of the following questions, and explain </w:t>
      </w:r>
      <w:r>
        <w:rPr>
          <w:b/>
          <w:bCs/>
          <w:i/>
          <w:iCs/>
        </w:rPr>
        <w:t>in your own words</w:t>
      </w:r>
      <w:r>
        <w:t>.</w:t>
      </w:r>
    </w:p>
    <w:p w:rsidR="00317EDB" w:rsidRDefault="00317EDB" w:rsidP="00317EDB">
      <w:pPr>
        <w:pStyle w:val="Header"/>
        <w:tabs>
          <w:tab w:val="clear" w:pos="4320"/>
          <w:tab w:val="clear" w:pos="8640"/>
        </w:tabs>
        <w:ind w:left="360"/>
      </w:pPr>
    </w:p>
    <w:p w:rsidR="00317EDB" w:rsidRDefault="00317EDB" w:rsidP="00317EDB">
      <w:pPr>
        <w:pStyle w:val="Header"/>
        <w:tabs>
          <w:tab w:val="clear" w:pos="4320"/>
          <w:tab w:val="clear" w:pos="8640"/>
        </w:tabs>
        <w:ind w:left="360"/>
      </w:pPr>
      <w:proofErr w:type="gramStart"/>
      <w:r>
        <w:rPr>
          <w:b/>
          <w:bCs/>
        </w:rPr>
        <w:t>a.</w:t>
      </w:r>
      <w:r w:rsidR="00936BC1">
        <w:rPr>
          <w:b/>
          <w:bCs/>
        </w:rPr>
        <w:t xml:space="preserve">  </w:t>
      </w:r>
      <w:r w:rsidR="00936BC1">
        <w:t>Can</w:t>
      </w:r>
      <w:proofErr w:type="gramEnd"/>
      <w:r w:rsidR="00936BC1">
        <w:t xml:space="preserve"> a tree produce enough </w:t>
      </w:r>
      <w:r>
        <w:t>oxygen to keep a person alive? Explain.</w:t>
      </w:r>
    </w:p>
    <w:p w:rsidR="00317EDB" w:rsidRDefault="00317EDB" w:rsidP="00317EDB">
      <w:pPr>
        <w:pStyle w:val="Header"/>
        <w:tabs>
          <w:tab w:val="clear" w:pos="4320"/>
          <w:tab w:val="clear" w:pos="8640"/>
        </w:tabs>
        <w:ind w:left="36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17EDB" w:rsidRDefault="00317EDB" w:rsidP="00317EDB">
      <w:pPr>
        <w:pStyle w:val="Header"/>
        <w:tabs>
          <w:tab w:val="clear" w:pos="4320"/>
          <w:tab w:val="clear" w:pos="8640"/>
        </w:tabs>
        <w:ind w:left="360"/>
        <w:rPr>
          <w:u w:val="single"/>
        </w:rPr>
      </w:pPr>
    </w:p>
    <w:p w:rsidR="00317EDB" w:rsidRDefault="00317EDB" w:rsidP="00317EDB">
      <w:pPr>
        <w:pStyle w:val="Header"/>
        <w:tabs>
          <w:tab w:val="clear" w:pos="4320"/>
          <w:tab w:val="clear" w:pos="8640"/>
        </w:tabs>
        <w:ind w:left="36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17EDB" w:rsidRDefault="00317EDB" w:rsidP="00317EDB">
      <w:pPr>
        <w:pStyle w:val="Header"/>
        <w:tabs>
          <w:tab w:val="clear" w:pos="4320"/>
          <w:tab w:val="clear" w:pos="8640"/>
        </w:tabs>
        <w:ind w:left="360"/>
      </w:pPr>
    </w:p>
    <w:p w:rsidR="00317EDB" w:rsidRDefault="00317EDB" w:rsidP="00317EDB">
      <w:pPr>
        <w:pStyle w:val="Header"/>
        <w:tabs>
          <w:tab w:val="clear" w:pos="4320"/>
          <w:tab w:val="clear" w:pos="8640"/>
        </w:tabs>
        <w:ind w:left="36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17EDB" w:rsidRDefault="00317EDB" w:rsidP="00317EDB">
      <w:pPr>
        <w:pStyle w:val="Header"/>
        <w:tabs>
          <w:tab w:val="clear" w:pos="4320"/>
          <w:tab w:val="clear" w:pos="8640"/>
        </w:tabs>
        <w:ind w:left="360"/>
      </w:pPr>
    </w:p>
    <w:p w:rsidR="00317EDB" w:rsidRDefault="00317EDB" w:rsidP="00317EDB">
      <w:pPr>
        <w:pStyle w:val="Header"/>
        <w:tabs>
          <w:tab w:val="clear" w:pos="4320"/>
          <w:tab w:val="clear" w:pos="8640"/>
        </w:tabs>
        <w:ind w:left="360"/>
      </w:pPr>
      <w:proofErr w:type="gramStart"/>
      <w:r>
        <w:rPr>
          <w:b/>
          <w:bCs/>
        </w:rPr>
        <w:t xml:space="preserve">b.  </w:t>
      </w:r>
      <w:r>
        <w:t>Can</w:t>
      </w:r>
      <w:proofErr w:type="gramEnd"/>
      <w:r>
        <w:t xml:space="preserve"> a plant stay alive without light? </w:t>
      </w:r>
    </w:p>
    <w:p w:rsidR="00317EDB" w:rsidRDefault="00317EDB" w:rsidP="00317EDB">
      <w:pPr>
        <w:pStyle w:val="Header"/>
        <w:tabs>
          <w:tab w:val="clear" w:pos="4320"/>
          <w:tab w:val="clear" w:pos="8640"/>
        </w:tabs>
        <w:ind w:left="36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17EDB" w:rsidRDefault="00317EDB" w:rsidP="00317EDB">
      <w:pPr>
        <w:pStyle w:val="Header"/>
        <w:tabs>
          <w:tab w:val="clear" w:pos="4320"/>
          <w:tab w:val="clear" w:pos="8640"/>
        </w:tabs>
        <w:ind w:left="360"/>
        <w:rPr>
          <w:u w:val="single"/>
        </w:rPr>
      </w:pPr>
    </w:p>
    <w:p w:rsidR="00317EDB" w:rsidRDefault="00317EDB" w:rsidP="00317EDB">
      <w:pPr>
        <w:pStyle w:val="Header"/>
        <w:tabs>
          <w:tab w:val="clear" w:pos="4320"/>
          <w:tab w:val="clear" w:pos="8640"/>
        </w:tabs>
        <w:ind w:left="36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17EDB" w:rsidRDefault="00317EDB" w:rsidP="00317EDB">
      <w:pPr>
        <w:pStyle w:val="Header"/>
        <w:tabs>
          <w:tab w:val="clear" w:pos="4320"/>
          <w:tab w:val="clear" w:pos="8640"/>
        </w:tabs>
      </w:pPr>
    </w:p>
    <w:p w:rsidR="00317EDB" w:rsidRDefault="00317EDB" w:rsidP="00317EDB">
      <w:pPr>
        <w:pStyle w:val="Header"/>
        <w:tabs>
          <w:tab w:val="clear" w:pos="4320"/>
          <w:tab w:val="clear" w:pos="8640"/>
        </w:tabs>
      </w:pPr>
    </w:p>
    <w:p w:rsidR="00317EDB" w:rsidRDefault="00317EDB" w:rsidP="00317EDB">
      <w:pPr>
        <w:pStyle w:val="Header"/>
        <w:tabs>
          <w:tab w:val="clear" w:pos="4320"/>
          <w:tab w:val="clear" w:pos="8640"/>
        </w:tabs>
        <w:ind w:left="360"/>
      </w:pPr>
      <w:proofErr w:type="gramStart"/>
      <w:r>
        <w:rPr>
          <w:b/>
          <w:bCs/>
        </w:rPr>
        <w:t xml:space="preserve">c.  </w:t>
      </w:r>
      <w:r>
        <w:t>Can</w:t>
      </w:r>
      <w:proofErr w:type="gramEnd"/>
      <w:r>
        <w:t xml:space="preserve"> a plant survive without oxygen? Explain.</w:t>
      </w:r>
    </w:p>
    <w:p w:rsidR="00317EDB" w:rsidRDefault="00317EDB" w:rsidP="00317EDB">
      <w:pPr>
        <w:pStyle w:val="Header"/>
        <w:tabs>
          <w:tab w:val="clear" w:pos="4320"/>
          <w:tab w:val="clear" w:pos="8640"/>
        </w:tabs>
        <w:ind w:left="360"/>
      </w:pPr>
    </w:p>
    <w:p w:rsidR="00317EDB" w:rsidRDefault="00317EDB" w:rsidP="00317EDB">
      <w:pPr>
        <w:pStyle w:val="Header"/>
        <w:tabs>
          <w:tab w:val="clear" w:pos="4320"/>
          <w:tab w:val="clear" w:pos="8640"/>
        </w:tabs>
        <w:ind w:left="36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17EDB" w:rsidRDefault="00317EDB" w:rsidP="00317EDB">
      <w:pPr>
        <w:pStyle w:val="Header"/>
        <w:tabs>
          <w:tab w:val="clear" w:pos="4320"/>
          <w:tab w:val="clear" w:pos="8640"/>
        </w:tabs>
        <w:ind w:left="360"/>
        <w:rPr>
          <w:u w:val="single"/>
        </w:rPr>
      </w:pPr>
    </w:p>
    <w:p w:rsidR="00317EDB" w:rsidRDefault="00317EDB" w:rsidP="00317EDB">
      <w:pPr>
        <w:pStyle w:val="Header"/>
        <w:tabs>
          <w:tab w:val="clear" w:pos="4320"/>
          <w:tab w:val="clear" w:pos="8640"/>
        </w:tabs>
        <w:ind w:left="36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17EDB" w:rsidRDefault="00317EDB" w:rsidP="00317EDB">
      <w:pPr>
        <w:pStyle w:val="Header"/>
        <w:tabs>
          <w:tab w:val="clear" w:pos="4320"/>
          <w:tab w:val="clear" w:pos="8640"/>
        </w:tabs>
        <w:ind w:left="360"/>
      </w:pPr>
    </w:p>
    <w:p w:rsidR="00623B05" w:rsidRDefault="00317EDB" w:rsidP="00936BC1">
      <w:pPr>
        <w:pStyle w:val="Header"/>
        <w:tabs>
          <w:tab w:val="clear" w:pos="4320"/>
          <w:tab w:val="clear" w:pos="8640"/>
        </w:tabs>
        <w:ind w:left="36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23B05" w:rsidSect="00936BC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36BC1">
      <w:r>
        <w:separator/>
      </w:r>
    </w:p>
  </w:endnote>
  <w:endnote w:type="continuationSeparator" w:id="0">
    <w:p w:rsidR="00000000" w:rsidRDefault="0093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601" w:rsidRDefault="00317EDB">
    <w:pPr>
      <w:pStyle w:val="Footer"/>
      <w:jc w:val="right"/>
      <w:rPr>
        <w:b/>
        <w:bCs/>
      </w:rPr>
    </w:pPr>
    <w:r>
      <w:rPr>
        <w:b/>
        <w:bCs/>
      </w:rPr>
      <w:t xml:space="preserve">Adapted from </w:t>
    </w:r>
    <w:proofErr w:type="spellStart"/>
    <w:r>
      <w:rPr>
        <w:b/>
        <w:bCs/>
      </w:rPr>
      <w:t>Ranic</w:t>
    </w:r>
    <w:proofErr w:type="spellEnd"/>
    <w:r>
      <w:rPr>
        <w:b/>
        <w:bCs/>
      </w:rPr>
      <w:t xml:space="preserve"> 2005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36BC1">
      <w:r>
        <w:separator/>
      </w:r>
    </w:p>
  </w:footnote>
  <w:footnote w:type="continuationSeparator" w:id="0">
    <w:p w:rsidR="00000000" w:rsidRDefault="00936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B4E"/>
    <w:multiLevelType w:val="hybridMultilevel"/>
    <w:tmpl w:val="5606A2C2"/>
    <w:lvl w:ilvl="0" w:tplc="4B102F5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10F6886"/>
    <w:multiLevelType w:val="hybridMultilevel"/>
    <w:tmpl w:val="728AB5C6"/>
    <w:lvl w:ilvl="0" w:tplc="C0FE490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B2C02B8"/>
    <w:multiLevelType w:val="hybridMultilevel"/>
    <w:tmpl w:val="04022B20"/>
    <w:lvl w:ilvl="0" w:tplc="C0FE490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CB842A5"/>
    <w:multiLevelType w:val="hybridMultilevel"/>
    <w:tmpl w:val="F52C2AA2"/>
    <w:lvl w:ilvl="0" w:tplc="C0FE490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A93586D"/>
    <w:multiLevelType w:val="hybridMultilevel"/>
    <w:tmpl w:val="15B2C38C"/>
    <w:lvl w:ilvl="0" w:tplc="C0FE49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16738B"/>
    <w:multiLevelType w:val="hybridMultilevel"/>
    <w:tmpl w:val="3AEE443A"/>
    <w:lvl w:ilvl="0" w:tplc="048828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FE490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4740CA"/>
    <w:multiLevelType w:val="hybridMultilevel"/>
    <w:tmpl w:val="A42007B2"/>
    <w:lvl w:ilvl="0" w:tplc="C0FE49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DB"/>
    <w:rsid w:val="00317EDB"/>
    <w:rsid w:val="00623B05"/>
    <w:rsid w:val="0093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7EDB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ED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317EDB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317EDB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ubtitle">
    <w:name w:val="Subtitle"/>
    <w:basedOn w:val="Normal"/>
    <w:link w:val="SubtitleChar"/>
    <w:qFormat/>
    <w:rsid w:val="00317EDB"/>
    <w:pPr>
      <w:jc w:val="center"/>
    </w:pPr>
    <w:rPr>
      <w:b/>
      <w:bCs/>
      <w:i/>
      <w:iCs/>
      <w:sz w:val="28"/>
    </w:rPr>
  </w:style>
  <w:style w:type="character" w:customStyle="1" w:styleId="SubtitleChar">
    <w:name w:val="Subtitle Char"/>
    <w:basedOn w:val="DefaultParagraphFont"/>
    <w:link w:val="Subtitle"/>
    <w:rsid w:val="00317EDB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styleId="Hyperlink">
    <w:name w:val="Hyperlink"/>
    <w:basedOn w:val="DefaultParagraphFont"/>
    <w:rsid w:val="00317EDB"/>
    <w:rPr>
      <w:color w:val="0000FF"/>
      <w:u w:val="single"/>
    </w:rPr>
  </w:style>
  <w:style w:type="paragraph" w:styleId="Header">
    <w:name w:val="header"/>
    <w:basedOn w:val="Normal"/>
    <w:link w:val="HeaderChar"/>
    <w:rsid w:val="00317E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7E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17E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17ED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7EDB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ED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317EDB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317EDB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ubtitle">
    <w:name w:val="Subtitle"/>
    <w:basedOn w:val="Normal"/>
    <w:link w:val="SubtitleChar"/>
    <w:qFormat/>
    <w:rsid w:val="00317EDB"/>
    <w:pPr>
      <w:jc w:val="center"/>
    </w:pPr>
    <w:rPr>
      <w:b/>
      <w:bCs/>
      <w:i/>
      <w:iCs/>
      <w:sz w:val="28"/>
    </w:rPr>
  </w:style>
  <w:style w:type="character" w:customStyle="1" w:styleId="SubtitleChar">
    <w:name w:val="Subtitle Char"/>
    <w:basedOn w:val="DefaultParagraphFont"/>
    <w:link w:val="Subtitle"/>
    <w:rsid w:val="00317EDB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styleId="Hyperlink">
    <w:name w:val="Hyperlink"/>
    <w:basedOn w:val="DefaultParagraphFont"/>
    <w:rsid w:val="00317EDB"/>
    <w:rPr>
      <w:color w:val="0000FF"/>
      <w:u w:val="single"/>
    </w:rPr>
  </w:style>
  <w:style w:type="paragraph" w:styleId="Header">
    <w:name w:val="header"/>
    <w:basedOn w:val="Normal"/>
    <w:link w:val="HeaderChar"/>
    <w:rsid w:val="00317E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7E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17E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17E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wgbh/nova/methuselah/photosynthesi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Jan</dc:creator>
  <cp:lastModifiedBy>Hill, Jan</cp:lastModifiedBy>
  <cp:revision>2</cp:revision>
  <dcterms:created xsi:type="dcterms:W3CDTF">2012-01-26T22:52:00Z</dcterms:created>
  <dcterms:modified xsi:type="dcterms:W3CDTF">2012-01-26T22:52:00Z</dcterms:modified>
</cp:coreProperties>
</file>